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4BB5" w14:textId="30816E77" w:rsidR="00532504" w:rsidRDefault="00532504" w:rsidP="00532504">
      <w:pPr>
        <w:pBdr>
          <w:bottom w:val="single" w:sz="4" w:space="1" w:color="auto"/>
        </w:pBdr>
        <w:rPr>
          <w:rFonts w:cstheme="minorHAnsi"/>
        </w:rPr>
      </w:pPr>
      <w:r>
        <w:rPr>
          <w:rFonts w:cstheme="minorHAnsi"/>
          <w:noProof/>
        </w:rPr>
        <w:drawing>
          <wp:anchor distT="0" distB="0" distL="114300" distR="114300" simplePos="0" relativeHeight="251658240" behindDoc="0" locked="0" layoutInCell="1" allowOverlap="1" wp14:anchorId="25AE9FA6" wp14:editId="4967FBB6">
            <wp:simplePos x="0" y="0"/>
            <wp:positionH relativeFrom="margin">
              <wp:posOffset>5238750</wp:posOffset>
            </wp:positionH>
            <wp:positionV relativeFrom="paragraph">
              <wp:posOffset>212725</wp:posOffset>
            </wp:positionV>
            <wp:extent cx="890270" cy="1341120"/>
            <wp:effectExtent l="0" t="0" r="5080" b="0"/>
            <wp:wrapThrough wrapText="bothSides">
              <wp:wrapPolygon edited="0">
                <wp:start x="0" y="0"/>
                <wp:lineTo x="0" y="21170"/>
                <wp:lineTo x="21261" y="21170"/>
                <wp:lineTo x="2126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34112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Klaaswaal, </w:t>
      </w:r>
      <w:r w:rsidR="006F2254">
        <w:rPr>
          <w:rFonts w:cstheme="minorHAnsi"/>
        </w:rPr>
        <w:t>1</w:t>
      </w:r>
      <w:r w:rsidR="00A32601">
        <w:rPr>
          <w:rFonts w:cstheme="minorHAnsi"/>
        </w:rPr>
        <w:t>9</w:t>
      </w:r>
      <w:r>
        <w:rPr>
          <w:rFonts w:cstheme="minorHAnsi"/>
        </w:rPr>
        <w:t xml:space="preserve"> </w:t>
      </w:r>
      <w:r w:rsidR="000E32C3">
        <w:rPr>
          <w:rFonts w:cstheme="minorHAnsi"/>
        </w:rPr>
        <w:t>juni</w:t>
      </w:r>
      <w:r>
        <w:rPr>
          <w:rFonts w:cstheme="minorHAnsi"/>
        </w:rPr>
        <w:t xml:space="preserve"> 2020</w:t>
      </w:r>
    </w:p>
    <w:p w14:paraId="1A9A0755" w14:textId="77777777" w:rsidR="00241899" w:rsidRDefault="00241899">
      <w:pPr>
        <w:rPr>
          <w:rFonts w:cstheme="minorHAnsi"/>
        </w:rPr>
      </w:pPr>
    </w:p>
    <w:p w14:paraId="0D12D43B" w14:textId="1F8A6038" w:rsidR="007330AF" w:rsidRPr="00FD5132" w:rsidRDefault="009F1473">
      <w:pPr>
        <w:rPr>
          <w:rFonts w:cstheme="minorHAnsi"/>
        </w:rPr>
      </w:pPr>
      <w:r w:rsidRPr="00FD5132">
        <w:rPr>
          <w:rFonts w:cstheme="minorHAnsi"/>
        </w:rPr>
        <w:t>Geachte leden en doopleden,</w:t>
      </w:r>
    </w:p>
    <w:p w14:paraId="087EFA7D" w14:textId="4256318D" w:rsidR="006F2254" w:rsidRDefault="006F2254" w:rsidP="00F35CF9">
      <w:pPr>
        <w:rPr>
          <w:rFonts w:cstheme="minorHAnsi"/>
        </w:rPr>
      </w:pPr>
      <w:r>
        <w:rPr>
          <w:rFonts w:cstheme="minorHAnsi"/>
        </w:rPr>
        <w:t xml:space="preserve">Op de kerkenraadsvergadering van dinsdag 16 </w:t>
      </w:r>
      <w:r w:rsidR="00A32601">
        <w:rPr>
          <w:rFonts w:cstheme="minorHAnsi"/>
        </w:rPr>
        <w:t>juni</w:t>
      </w:r>
      <w:r>
        <w:rPr>
          <w:rFonts w:cstheme="minorHAnsi"/>
        </w:rPr>
        <w:t xml:space="preserve"> heeft de kerkenraad besloten om vanaf DV zondag 21 juni weer kerkdiensten te gaan houden. </w:t>
      </w:r>
      <w:r w:rsidR="00884D45">
        <w:rPr>
          <w:rFonts w:cstheme="minorHAnsi"/>
        </w:rPr>
        <w:t>D</w:t>
      </w:r>
      <w:r>
        <w:rPr>
          <w:rFonts w:cstheme="minorHAnsi"/>
        </w:rPr>
        <w:t>e corona</w:t>
      </w:r>
      <w:r w:rsidR="00732908">
        <w:rPr>
          <w:rFonts w:cstheme="minorHAnsi"/>
        </w:rPr>
        <w:t>-</w:t>
      </w:r>
      <w:r>
        <w:rPr>
          <w:rFonts w:cstheme="minorHAnsi"/>
        </w:rPr>
        <w:t xml:space="preserve">maatregelen van de overheid </w:t>
      </w:r>
      <w:r w:rsidR="00884D45">
        <w:rPr>
          <w:rFonts w:cstheme="minorHAnsi"/>
        </w:rPr>
        <w:t xml:space="preserve">schrijven </w:t>
      </w:r>
      <w:r>
        <w:rPr>
          <w:rFonts w:cstheme="minorHAnsi"/>
        </w:rPr>
        <w:t>voor dat dit</w:t>
      </w:r>
      <w:r w:rsidR="00F04E31">
        <w:rPr>
          <w:rFonts w:cstheme="minorHAnsi"/>
        </w:rPr>
        <w:t xml:space="preserve">, naast ambtsdragers, kosters, de organist en andere personen die noodzakelijkerwijs bij de kerkdienst aanwezig moeten zijn, </w:t>
      </w:r>
      <w:r>
        <w:rPr>
          <w:rFonts w:cstheme="minorHAnsi"/>
        </w:rPr>
        <w:t xml:space="preserve">met maximaal 30 </w:t>
      </w:r>
      <w:r w:rsidR="00531D28">
        <w:rPr>
          <w:rFonts w:cstheme="minorHAnsi"/>
        </w:rPr>
        <w:t xml:space="preserve">personen mag. Per 1 juli </w:t>
      </w:r>
      <w:r w:rsidR="00191C37">
        <w:rPr>
          <w:rFonts w:cstheme="minorHAnsi"/>
        </w:rPr>
        <w:t>aanstaande</w:t>
      </w:r>
      <w:r w:rsidR="00531D28">
        <w:rPr>
          <w:rFonts w:cstheme="minorHAnsi"/>
        </w:rPr>
        <w:t xml:space="preserve"> wordt het maximaal aantal personen waarschijnlijk verhoogd tot 100. </w:t>
      </w:r>
      <w:r w:rsidR="00884D45">
        <w:rPr>
          <w:rFonts w:cstheme="minorHAnsi"/>
        </w:rPr>
        <w:t>In de komende weken zal het kabinet hierover een definitieve beslissing nemen.</w:t>
      </w:r>
    </w:p>
    <w:p w14:paraId="761AA373" w14:textId="77370E4B" w:rsidR="00F04E31" w:rsidRDefault="00C75C38" w:rsidP="00F35CF9">
      <w:pPr>
        <w:rPr>
          <w:rFonts w:cstheme="minorHAnsi"/>
        </w:rPr>
      </w:pPr>
      <w:r w:rsidRPr="00C75C38">
        <w:rPr>
          <w:rFonts w:cstheme="minorHAnsi"/>
          <w:b/>
          <w:bCs/>
        </w:rPr>
        <w:t>Plan ‘Kerkdiensten in corona-tijd</w:t>
      </w:r>
      <w:r w:rsidR="001C739E">
        <w:rPr>
          <w:rFonts w:cstheme="minorHAnsi"/>
        </w:rPr>
        <w:br/>
      </w:r>
      <w:r w:rsidR="00F04E31">
        <w:rPr>
          <w:rFonts w:cstheme="minorHAnsi"/>
        </w:rPr>
        <w:t xml:space="preserve">Aan het </w:t>
      </w:r>
      <w:r w:rsidR="00732908">
        <w:rPr>
          <w:rFonts w:cstheme="minorHAnsi"/>
        </w:rPr>
        <w:t xml:space="preserve">weer gaan houden van kerkdiensten met 30 en 100 mensen </w:t>
      </w:r>
      <w:r w:rsidR="00F04E31">
        <w:rPr>
          <w:rFonts w:cstheme="minorHAnsi"/>
        </w:rPr>
        <w:t xml:space="preserve">is de voorwaarde verbonden </w:t>
      </w:r>
      <w:r w:rsidR="00732908">
        <w:rPr>
          <w:rFonts w:cstheme="minorHAnsi"/>
        </w:rPr>
        <w:t>dat de kerkenraad een plan</w:t>
      </w:r>
      <w:r w:rsidR="00F04E31">
        <w:rPr>
          <w:rFonts w:cstheme="minorHAnsi"/>
        </w:rPr>
        <w:t xml:space="preserve"> </w:t>
      </w:r>
      <w:r w:rsidR="00732908">
        <w:rPr>
          <w:rFonts w:cstheme="minorHAnsi"/>
        </w:rPr>
        <w:t xml:space="preserve">moet vaststellen hoe we ons gaan houden aan de voorgeschreven richtlijnen en welke maatregelen we daarvoor treffen. Dit plan met de titel ‘Kerkdiensten in corona-tijd’ is bij deze gemeentebrief gevoegd. Het is </w:t>
      </w:r>
      <w:r>
        <w:rPr>
          <w:rFonts w:cstheme="minorHAnsi"/>
        </w:rPr>
        <w:t>belangrijk</w:t>
      </w:r>
      <w:r w:rsidR="00732908">
        <w:rPr>
          <w:rFonts w:cstheme="minorHAnsi"/>
        </w:rPr>
        <w:t xml:space="preserve"> dat iedereen hier </w:t>
      </w:r>
      <w:r w:rsidR="00732908" w:rsidRPr="00C75C38">
        <w:rPr>
          <w:rFonts w:cstheme="minorHAnsi"/>
          <w:b/>
          <w:bCs/>
        </w:rPr>
        <w:t>goed kennis van neemt</w:t>
      </w:r>
      <w:r w:rsidR="00732908">
        <w:rPr>
          <w:rFonts w:cstheme="minorHAnsi"/>
        </w:rPr>
        <w:t xml:space="preserve">. </w:t>
      </w:r>
      <w:r w:rsidR="00D3733E">
        <w:rPr>
          <w:rFonts w:cstheme="minorHAnsi"/>
        </w:rPr>
        <w:t>Een samenvatting van het plan is weergegeven in bijlage 3</w:t>
      </w:r>
      <w:r w:rsidR="001C739E">
        <w:rPr>
          <w:rFonts w:cstheme="minorHAnsi"/>
        </w:rPr>
        <w:t xml:space="preserve"> (</w:t>
      </w:r>
      <w:r w:rsidR="00D3733E">
        <w:rPr>
          <w:rFonts w:cstheme="minorHAnsi"/>
        </w:rPr>
        <w:t>‘Protocol kerkdiensten met 30 en 100 personen’</w:t>
      </w:r>
      <w:r w:rsidR="001C739E">
        <w:rPr>
          <w:rFonts w:cstheme="minorHAnsi"/>
        </w:rPr>
        <w:t>)</w:t>
      </w:r>
      <w:r w:rsidR="00D3733E">
        <w:rPr>
          <w:rFonts w:cstheme="minorHAnsi"/>
        </w:rPr>
        <w:t>.</w:t>
      </w:r>
    </w:p>
    <w:p w14:paraId="4715C8E1" w14:textId="1951E0DA" w:rsidR="00F35CF9" w:rsidRDefault="00C75C38" w:rsidP="00F35CF9">
      <w:pPr>
        <w:rPr>
          <w:rFonts w:cstheme="minorHAnsi"/>
        </w:rPr>
      </w:pPr>
      <w:r w:rsidRPr="00C75C38">
        <w:rPr>
          <w:rFonts w:cstheme="minorHAnsi"/>
          <w:b/>
          <w:bCs/>
        </w:rPr>
        <w:t>Uitnodigen voor kerkdiensten</w:t>
      </w:r>
      <w:r w:rsidRPr="00C75C38">
        <w:rPr>
          <w:rFonts w:cstheme="minorHAnsi"/>
          <w:b/>
          <w:bCs/>
        </w:rPr>
        <w:br/>
      </w:r>
      <w:r w:rsidRPr="00C75C38">
        <w:rPr>
          <w:rFonts w:cstheme="minorHAnsi"/>
        </w:rPr>
        <w:t xml:space="preserve">Voor </w:t>
      </w:r>
      <w:r>
        <w:rPr>
          <w:rFonts w:cstheme="minorHAnsi"/>
        </w:rPr>
        <w:t xml:space="preserve">de kerkdiensten op zondag 21 en 28 juni mogen 30 (doop)leden worden uitgenodigd. De kerkenraad heeft er voor gekozen om voor deze vier kerkdiensten de catechisanten uit te nodigen. Dat zijn in totaal ongeveer 120 jongeren, die dus in deze twee weken één keer naar de kerk kunnen. Voor aanstaande zondag zijn de eerste twee groepen </w:t>
      </w:r>
      <w:r w:rsidR="00107A39">
        <w:rPr>
          <w:rFonts w:cstheme="minorHAnsi"/>
        </w:rPr>
        <w:t xml:space="preserve">van 30 </w:t>
      </w:r>
      <w:r>
        <w:rPr>
          <w:rFonts w:cstheme="minorHAnsi"/>
        </w:rPr>
        <w:t>al uitgenodigd.</w:t>
      </w:r>
    </w:p>
    <w:p w14:paraId="7BD4A117" w14:textId="77777777" w:rsidR="00191C37" w:rsidRDefault="00631B10" w:rsidP="00F35CF9">
      <w:pPr>
        <w:rPr>
          <w:rFonts w:cstheme="minorHAnsi"/>
        </w:rPr>
      </w:pPr>
      <w:r>
        <w:rPr>
          <w:rFonts w:cstheme="minorHAnsi"/>
        </w:rPr>
        <w:t xml:space="preserve">Voor de kerkdiensten vanaf juli willen we degenen die aan de beurt zijn graag per email uitnodigen. Daarvoor hebben we van elke pastorale eenheid (gezin) een actueel email adres nodig. </w:t>
      </w:r>
      <w:r w:rsidRPr="00965DF4">
        <w:rPr>
          <w:rFonts w:cstheme="minorHAnsi"/>
          <w:b/>
          <w:bCs/>
          <w:i/>
          <w:iCs/>
        </w:rPr>
        <w:t xml:space="preserve">Ik wil u daarom dringend vragen </w:t>
      </w:r>
      <w:r w:rsidR="00965DF4" w:rsidRPr="00965DF4">
        <w:rPr>
          <w:rFonts w:cstheme="minorHAnsi"/>
          <w:b/>
          <w:bCs/>
          <w:i/>
          <w:iCs/>
        </w:rPr>
        <w:t>om uw email adres naar de scriba te mailen</w:t>
      </w:r>
      <w:r w:rsidR="00965DF4">
        <w:rPr>
          <w:rFonts w:cstheme="minorHAnsi"/>
        </w:rPr>
        <w:t xml:space="preserve"> (</w:t>
      </w:r>
      <w:hyperlink r:id="rId6" w:history="1">
        <w:r w:rsidR="00965DF4" w:rsidRPr="00371B01">
          <w:rPr>
            <w:rStyle w:val="Hyperlink"/>
            <w:rFonts w:cstheme="minorHAnsi"/>
          </w:rPr>
          <w:t>scriba@gergemklaaswaal.nl</w:t>
        </w:r>
      </w:hyperlink>
      <w:r w:rsidR="00965DF4">
        <w:rPr>
          <w:rFonts w:cstheme="minorHAnsi"/>
        </w:rPr>
        <w:t xml:space="preserve">). </w:t>
      </w:r>
    </w:p>
    <w:p w14:paraId="1524D840" w14:textId="42BF90EE" w:rsidR="00191C37" w:rsidRDefault="00965DF4" w:rsidP="00F35CF9">
      <w:pPr>
        <w:rPr>
          <w:rFonts w:cstheme="minorHAnsi"/>
        </w:rPr>
      </w:pPr>
      <w:r>
        <w:rPr>
          <w:rFonts w:cstheme="minorHAnsi"/>
        </w:rPr>
        <w:t xml:space="preserve">Zodra we alle email adressen hebben, zullen we u vragen met hoeveel personen u de ochtend- en avonddiensten hoopt te bezoeken. Met deze informatie kunnen we </w:t>
      </w:r>
      <w:r w:rsidR="00631B10">
        <w:rPr>
          <w:rFonts w:cstheme="minorHAnsi"/>
        </w:rPr>
        <w:t xml:space="preserve">een goede inschatting maken van het aantal bezoekers </w:t>
      </w:r>
      <w:r>
        <w:rPr>
          <w:rFonts w:cstheme="minorHAnsi"/>
        </w:rPr>
        <w:t>per kerkdienst. Wanneer u aan de beurt bent ontvangt u van ons een email met een uitnodiging.</w:t>
      </w:r>
      <w:r w:rsidR="00191C37">
        <w:rPr>
          <w:rFonts w:cstheme="minorHAnsi"/>
        </w:rPr>
        <w:t xml:space="preserve"> De leden die geen internet hebben, worden </w:t>
      </w:r>
      <w:r w:rsidR="001215FB">
        <w:rPr>
          <w:rFonts w:cstheme="minorHAnsi"/>
        </w:rPr>
        <w:t>gebeld wanneer ze aan de beurt zijn.</w:t>
      </w:r>
    </w:p>
    <w:p w14:paraId="7A0D6520" w14:textId="11964A4B" w:rsidR="00C75C38" w:rsidRPr="00C75C38" w:rsidRDefault="00191C37" w:rsidP="00F35CF9">
      <w:pPr>
        <w:rPr>
          <w:rFonts w:cstheme="minorHAnsi"/>
        </w:rPr>
      </w:pPr>
      <w:r>
        <w:rPr>
          <w:rFonts w:cstheme="minorHAnsi"/>
        </w:rPr>
        <w:t>Op deze manier willen we bereiken dat er telkens 100 (doop)leden in de kerk zijn</w:t>
      </w:r>
      <w:r w:rsidR="00631B10">
        <w:rPr>
          <w:rFonts w:cstheme="minorHAnsi"/>
        </w:rPr>
        <w:t>.</w:t>
      </w:r>
    </w:p>
    <w:p w14:paraId="53CE9F9F" w14:textId="32A60A90" w:rsidR="005A64AF" w:rsidRPr="00E92141" w:rsidRDefault="00191C37" w:rsidP="00C130CB">
      <w:pPr>
        <w:pStyle w:val="Default"/>
        <w:rPr>
          <w:rFonts w:asciiTheme="minorHAnsi" w:hAnsiTheme="minorHAnsi" w:cstheme="minorHAnsi"/>
          <w:b/>
          <w:bCs/>
          <w:sz w:val="22"/>
          <w:szCs w:val="22"/>
        </w:rPr>
      </w:pPr>
      <w:r>
        <w:rPr>
          <w:rFonts w:asciiTheme="minorHAnsi" w:hAnsiTheme="minorHAnsi" w:cstheme="minorHAnsi"/>
          <w:b/>
          <w:bCs/>
          <w:sz w:val="22"/>
          <w:szCs w:val="22"/>
        </w:rPr>
        <w:t>Vragen</w:t>
      </w:r>
    </w:p>
    <w:p w14:paraId="75196EF7" w14:textId="358375B0" w:rsidR="002739F5" w:rsidRDefault="00191C37" w:rsidP="00C130CB">
      <w:pPr>
        <w:pStyle w:val="Default"/>
        <w:rPr>
          <w:rFonts w:asciiTheme="minorHAnsi" w:hAnsiTheme="minorHAnsi" w:cstheme="minorHAnsi"/>
          <w:sz w:val="22"/>
          <w:szCs w:val="22"/>
        </w:rPr>
      </w:pPr>
      <w:r>
        <w:rPr>
          <w:rFonts w:asciiTheme="minorHAnsi" w:hAnsiTheme="minorHAnsi" w:cstheme="minorHAnsi"/>
          <w:sz w:val="22"/>
          <w:szCs w:val="22"/>
        </w:rPr>
        <w:t>In het bijgevoegde plan ‘Kerkdiensten in corona-tijd’ hebben we geprobeerd om zo duidelijk en volledig mogelijk te zijn</w:t>
      </w:r>
      <w:r w:rsidR="002739F5">
        <w:rPr>
          <w:rFonts w:asciiTheme="minorHAnsi" w:hAnsiTheme="minorHAnsi" w:cstheme="minorHAnsi"/>
          <w:sz w:val="22"/>
          <w:szCs w:val="22"/>
        </w:rPr>
        <w:t xml:space="preserve"> over de kerkdiensten die we weer hopen te gaan houden</w:t>
      </w:r>
      <w:r>
        <w:rPr>
          <w:rFonts w:asciiTheme="minorHAnsi" w:hAnsiTheme="minorHAnsi" w:cstheme="minorHAnsi"/>
          <w:sz w:val="22"/>
          <w:szCs w:val="22"/>
        </w:rPr>
        <w:t xml:space="preserve">. </w:t>
      </w:r>
      <w:r w:rsidR="001215FB">
        <w:rPr>
          <w:rFonts w:asciiTheme="minorHAnsi" w:hAnsiTheme="minorHAnsi" w:cstheme="minorHAnsi"/>
          <w:sz w:val="22"/>
          <w:szCs w:val="22"/>
        </w:rPr>
        <w:t xml:space="preserve">Dit neemt niet weg dat er toch nog vragen kunnen zijn. Ik wil u graag uitnodigen om ons dan te </w:t>
      </w:r>
      <w:r w:rsidR="002739F5">
        <w:rPr>
          <w:rFonts w:asciiTheme="minorHAnsi" w:hAnsiTheme="minorHAnsi" w:cstheme="minorHAnsi"/>
          <w:sz w:val="22"/>
          <w:szCs w:val="22"/>
        </w:rPr>
        <w:t>mailen</w:t>
      </w:r>
      <w:r w:rsidR="001215FB">
        <w:rPr>
          <w:rFonts w:asciiTheme="minorHAnsi" w:hAnsiTheme="minorHAnsi" w:cstheme="minorHAnsi"/>
          <w:sz w:val="22"/>
          <w:szCs w:val="22"/>
        </w:rPr>
        <w:t xml:space="preserve"> of te </w:t>
      </w:r>
      <w:r w:rsidR="002739F5">
        <w:rPr>
          <w:rFonts w:asciiTheme="minorHAnsi" w:hAnsiTheme="minorHAnsi" w:cstheme="minorHAnsi"/>
          <w:sz w:val="22"/>
          <w:szCs w:val="22"/>
        </w:rPr>
        <w:t>bellen</w:t>
      </w:r>
      <w:r w:rsidR="001215FB">
        <w:rPr>
          <w:rFonts w:asciiTheme="minorHAnsi" w:hAnsiTheme="minorHAnsi" w:cstheme="minorHAnsi"/>
          <w:sz w:val="22"/>
          <w:szCs w:val="22"/>
        </w:rPr>
        <w:t>. Ook suggesties en verbeterpunten zijn welkom. Izelaar en ik zijn door de kerkenraad aangesteld om in deze coronatijd contactpersoon te zijn. Onze contactgegevens zijn als volgt</w:t>
      </w:r>
      <w:r w:rsidR="002739F5">
        <w:rPr>
          <w:rFonts w:asciiTheme="minorHAnsi" w:hAnsiTheme="minorHAnsi" w:cstheme="minorHAnsi"/>
          <w:sz w:val="22"/>
          <w:szCs w:val="22"/>
        </w:rPr>
        <w:t>:</w:t>
      </w:r>
    </w:p>
    <w:p w14:paraId="267C2CB4" w14:textId="77777777" w:rsidR="002739F5" w:rsidRDefault="003A65D1" w:rsidP="00C130CB">
      <w:pPr>
        <w:pStyle w:val="Default"/>
        <w:rPr>
          <w:rFonts w:asciiTheme="minorHAnsi" w:hAnsiTheme="minorHAnsi" w:cstheme="minorHAnsi"/>
          <w:sz w:val="22"/>
          <w:szCs w:val="22"/>
        </w:rPr>
      </w:pPr>
      <w:hyperlink r:id="rId7" w:history="1">
        <w:r w:rsidR="002739F5" w:rsidRPr="00371B01">
          <w:rPr>
            <w:rStyle w:val="Hyperlink"/>
            <w:rFonts w:asciiTheme="minorHAnsi" w:hAnsiTheme="minorHAnsi" w:cstheme="minorHAnsi"/>
            <w:sz w:val="22"/>
            <w:szCs w:val="22"/>
          </w:rPr>
          <w:t>scriba@gergemklaaswaal.nl</w:t>
        </w:r>
      </w:hyperlink>
      <w:r w:rsidR="002739F5">
        <w:rPr>
          <w:rFonts w:asciiTheme="minorHAnsi" w:hAnsiTheme="minorHAnsi" w:cstheme="minorHAnsi"/>
          <w:sz w:val="22"/>
          <w:szCs w:val="22"/>
        </w:rPr>
        <w:t xml:space="preserve"> / 0186 573801</w:t>
      </w:r>
    </w:p>
    <w:p w14:paraId="57FBF2D4" w14:textId="0F46BE60" w:rsidR="00F35CF9" w:rsidRDefault="003A65D1" w:rsidP="00C130CB">
      <w:pPr>
        <w:pStyle w:val="Default"/>
        <w:rPr>
          <w:rFonts w:asciiTheme="minorHAnsi" w:hAnsiTheme="minorHAnsi" w:cstheme="minorHAnsi"/>
          <w:sz w:val="22"/>
          <w:szCs w:val="22"/>
        </w:rPr>
      </w:pPr>
      <w:hyperlink r:id="rId8" w:history="1">
        <w:r w:rsidR="002739F5" w:rsidRPr="00371B01">
          <w:rPr>
            <w:rStyle w:val="Hyperlink"/>
            <w:rFonts w:asciiTheme="minorHAnsi" w:hAnsiTheme="minorHAnsi" w:cstheme="minorHAnsi"/>
            <w:sz w:val="22"/>
            <w:szCs w:val="22"/>
          </w:rPr>
          <w:t>caherweijer@gergemklaaswaal.nl</w:t>
        </w:r>
      </w:hyperlink>
      <w:r w:rsidR="002739F5">
        <w:rPr>
          <w:rFonts w:asciiTheme="minorHAnsi" w:hAnsiTheme="minorHAnsi" w:cstheme="minorHAnsi"/>
          <w:sz w:val="22"/>
          <w:szCs w:val="22"/>
        </w:rPr>
        <w:t xml:space="preserve"> / 0186 573749 / 06 51837690</w:t>
      </w:r>
    </w:p>
    <w:p w14:paraId="28022FC2" w14:textId="76EEF8DE" w:rsidR="002739F5" w:rsidRDefault="002739F5" w:rsidP="00C130CB">
      <w:pPr>
        <w:pStyle w:val="Default"/>
        <w:rPr>
          <w:rFonts w:asciiTheme="minorHAnsi" w:hAnsiTheme="minorHAnsi" w:cstheme="minorHAnsi"/>
          <w:sz w:val="22"/>
          <w:szCs w:val="22"/>
        </w:rPr>
      </w:pPr>
    </w:p>
    <w:p w14:paraId="48CE6338" w14:textId="4AFCB6FD" w:rsidR="002739F5" w:rsidRPr="002739F5" w:rsidRDefault="002739F5" w:rsidP="00C130CB">
      <w:pPr>
        <w:pStyle w:val="Default"/>
        <w:rPr>
          <w:rFonts w:asciiTheme="minorHAnsi" w:hAnsiTheme="minorHAnsi" w:cstheme="minorHAnsi"/>
          <w:b/>
          <w:bCs/>
          <w:sz w:val="22"/>
          <w:szCs w:val="22"/>
        </w:rPr>
      </w:pPr>
      <w:r w:rsidRPr="002739F5">
        <w:rPr>
          <w:rFonts w:asciiTheme="minorHAnsi" w:hAnsiTheme="minorHAnsi" w:cstheme="minorHAnsi"/>
          <w:b/>
          <w:bCs/>
          <w:sz w:val="22"/>
          <w:szCs w:val="22"/>
        </w:rPr>
        <w:t>Tot slot</w:t>
      </w:r>
    </w:p>
    <w:p w14:paraId="5C04D875" w14:textId="5AF7887B" w:rsidR="002739F5" w:rsidRDefault="002739F5" w:rsidP="00C130CB">
      <w:pPr>
        <w:pStyle w:val="Default"/>
        <w:rPr>
          <w:rFonts w:asciiTheme="minorHAnsi" w:hAnsiTheme="minorHAnsi" w:cstheme="minorHAnsi"/>
          <w:sz w:val="22"/>
          <w:szCs w:val="22"/>
        </w:rPr>
      </w:pPr>
      <w:r>
        <w:rPr>
          <w:rFonts w:asciiTheme="minorHAnsi" w:hAnsiTheme="minorHAnsi" w:cstheme="minorHAnsi"/>
          <w:sz w:val="22"/>
          <w:szCs w:val="22"/>
        </w:rPr>
        <w:t xml:space="preserve">Het is ons uitzien dat </w:t>
      </w:r>
      <w:r w:rsidR="00DA7F38">
        <w:rPr>
          <w:rFonts w:asciiTheme="minorHAnsi" w:hAnsiTheme="minorHAnsi" w:cstheme="minorHAnsi"/>
          <w:sz w:val="22"/>
          <w:szCs w:val="22"/>
        </w:rPr>
        <w:t>Gods Woord kracht doet in ons aller hart</w:t>
      </w:r>
      <w:r w:rsidR="00241899">
        <w:rPr>
          <w:rFonts w:asciiTheme="minorHAnsi" w:hAnsiTheme="minorHAnsi" w:cstheme="minorHAnsi"/>
          <w:sz w:val="22"/>
          <w:szCs w:val="22"/>
        </w:rPr>
        <w:t xml:space="preserve"> tot bekering. De eeuwigheid kan zo dichtbij zijn. Daarom, het kan geen uitstel leiden dat we door genade met God verzoend mogen zijn. Rust toch niet voor u/jij dat weet. Alleen dan is er toekomst!</w:t>
      </w:r>
    </w:p>
    <w:p w14:paraId="4B47E0DD" w14:textId="77777777" w:rsidR="00241899" w:rsidRDefault="00241899" w:rsidP="00C130CB">
      <w:pPr>
        <w:pStyle w:val="Default"/>
        <w:rPr>
          <w:rFonts w:asciiTheme="minorHAnsi" w:hAnsiTheme="minorHAnsi" w:cstheme="minorHAnsi"/>
          <w:sz w:val="22"/>
          <w:szCs w:val="22"/>
        </w:rPr>
      </w:pPr>
    </w:p>
    <w:p w14:paraId="0FDBB789" w14:textId="0439F060" w:rsidR="00306C17" w:rsidRDefault="00306C17" w:rsidP="00C130CB">
      <w:pPr>
        <w:pStyle w:val="Default"/>
        <w:rPr>
          <w:rFonts w:asciiTheme="minorHAnsi" w:hAnsiTheme="minorHAnsi" w:cstheme="minorHAnsi"/>
          <w:sz w:val="22"/>
          <w:szCs w:val="22"/>
        </w:rPr>
      </w:pPr>
      <w:r>
        <w:rPr>
          <w:rFonts w:asciiTheme="minorHAnsi" w:hAnsiTheme="minorHAnsi" w:cstheme="minorHAnsi"/>
          <w:sz w:val="22"/>
          <w:szCs w:val="22"/>
        </w:rPr>
        <w:t>In alles Gode en Zijn genade bevolen</w:t>
      </w:r>
      <w:r w:rsidR="00532504">
        <w:rPr>
          <w:rFonts w:asciiTheme="minorHAnsi" w:hAnsiTheme="minorHAnsi" w:cstheme="minorHAnsi"/>
          <w:sz w:val="22"/>
          <w:szCs w:val="22"/>
        </w:rPr>
        <w:t>,</w:t>
      </w:r>
      <w:r>
        <w:rPr>
          <w:rFonts w:asciiTheme="minorHAnsi" w:hAnsiTheme="minorHAnsi" w:cstheme="minorHAnsi"/>
          <w:sz w:val="22"/>
          <w:szCs w:val="22"/>
        </w:rPr>
        <w:br/>
        <w:t>namens de kerkenraad,</w:t>
      </w:r>
    </w:p>
    <w:p w14:paraId="4A05614C" w14:textId="7744F524" w:rsidR="00306C17" w:rsidRDefault="00532504" w:rsidP="00C130CB">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2659691" wp14:editId="1EC89978">
            <wp:extent cx="1256030" cy="29273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292735"/>
                    </a:xfrm>
                    <a:prstGeom prst="rect">
                      <a:avLst/>
                    </a:prstGeom>
                    <a:noFill/>
                  </pic:spPr>
                </pic:pic>
              </a:graphicData>
            </a:graphic>
          </wp:inline>
        </w:drawing>
      </w:r>
    </w:p>
    <w:p w14:paraId="5CB09A20" w14:textId="47E6F723" w:rsidR="00306C17" w:rsidRDefault="00306C17" w:rsidP="00C130CB">
      <w:pPr>
        <w:pStyle w:val="Default"/>
        <w:rPr>
          <w:rFonts w:asciiTheme="minorHAnsi" w:hAnsiTheme="minorHAnsi" w:cstheme="minorHAnsi"/>
          <w:sz w:val="22"/>
          <w:szCs w:val="22"/>
        </w:rPr>
      </w:pPr>
      <w:r>
        <w:rPr>
          <w:rFonts w:asciiTheme="minorHAnsi" w:hAnsiTheme="minorHAnsi" w:cstheme="minorHAnsi"/>
          <w:sz w:val="22"/>
          <w:szCs w:val="22"/>
        </w:rPr>
        <w:t>C.A. Herweijer</w:t>
      </w:r>
    </w:p>
    <w:sectPr w:rsidR="00306C17" w:rsidSect="00241899">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5976"/>
    <w:multiLevelType w:val="hybridMultilevel"/>
    <w:tmpl w:val="4EB291B6"/>
    <w:lvl w:ilvl="0" w:tplc="700A9A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3"/>
    <w:rsid w:val="00022292"/>
    <w:rsid w:val="00041164"/>
    <w:rsid w:val="0009246B"/>
    <w:rsid w:val="000A231C"/>
    <w:rsid w:val="000E32C3"/>
    <w:rsid w:val="00107A39"/>
    <w:rsid w:val="001215FB"/>
    <w:rsid w:val="00191C37"/>
    <w:rsid w:val="001C739E"/>
    <w:rsid w:val="00220EDF"/>
    <w:rsid w:val="00234652"/>
    <w:rsid w:val="00241899"/>
    <w:rsid w:val="002739F5"/>
    <w:rsid w:val="00277F49"/>
    <w:rsid w:val="002F3317"/>
    <w:rsid w:val="00306C17"/>
    <w:rsid w:val="003529BA"/>
    <w:rsid w:val="00391C6D"/>
    <w:rsid w:val="003A65D1"/>
    <w:rsid w:val="003C5000"/>
    <w:rsid w:val="00440CDC"/>
    <w:rsid w:val="004703C9"/>
    <w:rsid w:val="00531D28"/>
    <w:rsid w:val="00532504"/>
    <w:rsid w:val="0057546D"/>
    <w:rsid w:val="005A64AF"/>
    <w:rsid w:val="00631B10"/>
    <w:rsid w:val="00671493"/>
    <w:rsid w:val="006F2254"/>
    <w:rsid w:val="00716923"/>
    <w:rsid w:val="007245FD"/>
    <w:rsid w:val="00732908"/>
    <w:rsid w:val="007330AF"/>
    <w:rsid w:val="00754087"/>
    <w:rsid w:val="007627A4"/>
    <w:rsid w:val="0087701C"/>
    <w:rsid w:val="00884D45"/>
    <w:rsid w:val="008D66DB"/>
    <w:rsid w:val="00911CCE"/>
    <w:rsid w:val="00965DF4"/>
    <w:rsid w:val="009C2FA0"/>
    <w:rsid w:val="009F1473"/>
    <w:rsid w:val="00A32601"/>
    <w:rsid w:val="00AA54C8"/>
    <w:rsid w:val="00AE56A3"/>
    <w:rsid w:val="00AF7B28"/>
    <w:rsid w:val="00BC5F5B"/>
    <w:rsid w:val="00C130CB"/>
    <w:rsid w:val="00C734D7"/>
    <w:rsid w:val="00C75C38"/>
    <w:rsid w:val="00C84333"/>
    <w:rsid w:val="00D10CE9"/>
    <w:rsid w:val="00D133CD"/>
    <w:rsid w:val="00D26203"/>
    <w:rsid w:val="00D3733E"/>
    <w:rsid w:val="00DA7F38"/>
    <w:rsid w:val="00DB06B2"/>
    <w:rsid w:val="00E02F45"/>
    <w:rsid w:val="00E137A4"/>
    <w:rsid w:val="00E92141"/>
    <w:rsid w:val="00EA25FA"/>
    <w:rsid w:val="00ED2B9B"/>
    <w:rsid w:val="00F04E31"/>
    <w:rsid w:val="00F33D36"/>
    <w:rsid w:val="00F35CF9"/>
    <w:rsid w:val="00F9588D"/>
    <w:rsid w:val="00FA343C"/>
    <w:rsid w:val="00FC7705"/>
    <w:rsid w:val="00FD5132"/>
    <w:rsid w:val="00FF066C"/>
    <w:rsid w:val="00FF1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64F0"/>
  <w15:chartTrackingRefBased/>
  <w15:docId w15:val="{8D023C50-36B5-4944-936F-8FC1F009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130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06C17"/>
    <w:rPr>
      <w:color w:val="0563C1" w:themeColor="hyperlink"/>
      <w:u w:val="single"/>
    </w:rPr>
  </w:style>
  <w:style w:type="character" w:styleId="Onopgelostemelding">
    <w:name w:val="Unresolved Mention"/>
    <w:basedOn w:val="Standaardalinea-lettertype"/>
    <w:uiPriority w:val="99"/>
    <w:semiHidden/>
    <w:unhideWhenUsed/>
    <w:rsid w:val="0030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845552">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erweijer@gergemklaaswaal.nl" TargetMode="External"/><Relationship Id="rId3" Type="http://schemas.openxmlformats.org/officeDocument/2006/relationships/settings" Target="settings.xml"/><Relationship Id="rId7" Type="http://schemas.openxmlformats.org/officeDocument/2006/relationships/hyperlink" Target="mailto:scriba@gergemklaaswaa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riba@gergemklaaswaal.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Herweijer</dc:creator>
  <cp:keywords/>
  <dc:description/>
  <cp:lastModifiedBy>anton izelaar</cp:lastModifiedBy>
  <cp:revision>2</cp:revision>
  <dcterms:created xsi:type="dcterms:W3CDTF">2020-06-20T14:18:00Z</dcterms:created>
  <dcterms:modified xsi:type="dcterms:W3CDTF">2020-06-20T14:18:00Z</dcterms:modified>
</cp:coreProperties>
</file>